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 профессиональное образовательное учреждение Республики Башкортостан</w:t>
      </w: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Стерлитамакский</w:t>
      </w:r>
      <w:proofErr w:type="spellEnd"/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медицинский колледж» </w:t>
      </w: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Pr="00714D4D" w:rsidRDefault="00B752DB" w:rsidP="00B752DB">
      <w:pPr>
        <w:spacing w:after="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0DD67A" wp14:editId="47E9F045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D4D" w:rsidRPr="00714D4D" w:rsidRDefault="00714D4D" w:rsidP="00714D4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ВОПРОСОВ </w:t>
      </w: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ПОДГОТОВКИ К ПРОМЕЖУТОЧНОЙ АТТЕСТАЦИИ  </w:t>
      </w: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ДИФФЕРЕНЦИРОВАННОМУ ЗАЧЕТУ</w:t>
      </w: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714D4D" w:rsidRPr="00714D4D" w:rsidRDefault="00714D4D" w:rsidP="00714D4D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>СГ 01 История России</w:t>
      </w:r>
    </w:p>
    <w:p w:rsidR="00714D4D" w:rsidRPr="00714D4D" w:rsidRDefault="00714D4D" w:rsidP="00714D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специалистов среднего звена по специальности </w:t>
      </w:r>
    </w:p>
    <w:p w:rsidR="00714D4D" w:rsidRPr="00714D4D" w:rsidRDefault="00714D4D" w:rsidP="00714D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D4D">
        <w:rPr>
          <w:rFonts w:ascii="Times New Roman" w:eastAsia="Times New Roman" w:hAnsi="Times New Roman" w:cs="Times New Roman"/>
          <w:sz w:val="28"/>
          <w:szCs w:val="28"/>
          <w:lang w:eastAsia="ru-RU"/>
        </w:rPr>
        <w:t>31.02.01 Лечебное дело</w:t>
      </w: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Default="00714D4D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B" w:rsidRDefault="00B752DB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B" w:rsidRDefault="00B752DB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2DB" w:rsidRPr="00714D4D" w:rsidRDefault="00B752DB" w:rsidP="00714D4D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D4D" w:rsidRPr="00714D4D" w:rsidRDefault="00714D4D" w:rsidP="00714D4D">
      <w:pPr>
        <w:spacing w:after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B752DB" w:rsidRPr="002650CF" w:rsidTr="00171E57">
        <w:trPr>
          <w:trHeight w:val="165"/>
        </w:trPr>
        <w:tc>
          <w:tcPr>
            <w:tcW w:w="5778" w:type="dxa"/>
            <w:hideMark/>
          </w:tcPr>
          <w:p w:rsidR="00B752DB" w:rsidRDefault="00B752DB" w:rsidP="00171E5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Разработчик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752DB" w:rsidRPr="002650CF" w:rsidRDefault="00B752DB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ГАПОУ РБ «</w:t>
            </w:r>
            <w:proofErr w:type="spellStart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Стерлитамакский</w:t>
            </w:r>
            <w:proofErr w:type="spellEnd"/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колледж»</w:t>
            </w:r>
          </w:p>
          <w:p w:rsidR="00B752DB" w:rsidRPr="002650CF" w:rsidRDefault="00B752DB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Преподаватель</w:t>
            </w:r>
            <w:r w:rsidRPr="002650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Дёмина О.П.</w:t>
            </w:r>
          </w:p>
        </w:tc>
        <w:tc>
          <w:tcPr>
            <w:tcW w:w="3793" w:type="dxa"/>
            <w:hideMark/>
          </w:tcPr>
          <w:p w:rsidR="00B752DB" w:rsidRPr="002650CF" w:rsidRDefault="00B752DB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65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Рассмотрено на заседании кафедры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общеобразовательных, гуманитарных,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социально- экономических 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Pr="002650CF"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</w:t>
            </w:r>
            <w:r w:rsidRPr="002650CF"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B752DB" w:rsidRPr="002650CF" w:rsidTr="00171E57">
        <w:trPr>
          <w:trHeight w:val="165"/>
        </w:trPr>
        <w:tc>
          <w:tcPr>
            <w:tcW w:w="5778" w:type="dxa"/>
            <w:hideMark/>
          </w:tcPr>
          <w:p w:rsidR="00B752DB" w:rsidRPr="002650CF" w:rsidRDefault="00B752DB" w:rsidP="00171E5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hideMark/>
          </w:tcPr>
          <w:p w:rsidR="00B752DB" w:rsidRDefault="00B752DB" w:rsidP="00171E57"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26310" cy="445135"/>
                  <wp:effectExtent l="0" t="0" r="254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631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4D4D" w:rsidRPr="00714D4D" w:rsidRDefault="00714D4D" w:rsidP="00714D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14D4D" w:rsidRPr="00714D4D" w:rsidRDefault="00714D4D" w:rsidP="00714D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14D4D" w:rsidRPr="00714D4D" w:rsidRDefault="00714D4D" w:rsidP="00714D4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714D4D" w:rsidRPr="00714D4D" w:rsidRDefault="00714D4D" w:rsidP="00714D4D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D4D">
        <w:rPr>
          <w:rFonts w:ascii="Times New Roman" w:eastAsia="Times New Roman" w:hAnsi="Times New Roman" w:cs="Times New Roman"/>
          <w:sz w:val="24"/>
          <w:szCs w:val="24"/>
          <w:lang w:eastAsia="ru-RU"/>
        </w:rPr>
        <w:t>2025 г.</w:t>
      </w:r>
    </w:p>
    <w:p w:rsidR="00714D4D" w:rsidRPr="00714D4D" w:rsidRDefault="00714D4D" w:rsidP="00714D4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Pr="00714D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 – Лечебное дело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Формирование новой Российской государственности 1991-1999 г. Октябрьские события 1993г.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2. Формирование партийной политической системы России в условиях демократии.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bCs/>
          <w:sz w:val="24"/>
          <w:szCs w:val="24"/>
        </w:rPr>
        <w:t>«Шоковая терапия» переход к рыночной экономике. Реформы Е.Т. Гайдара. Курс Черномырдина В.С.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Финансово-экономический кризис 1998 года и преодоление последствий.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Региональные проблемы Кавказа. Осетино-Ингушский конфликт. Чеченская война.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Радикальный исламизм и терроризм.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bCs/>
          <w:sz w:val="24"/>
          <w:szCs w:val="24"/>
        </w:rPr>
        <w:t>Россия и новые независимые государства. Интеграция России в международные союзы.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Особенности миротворческой миссии России в постсоветский период.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Геополитический выбор Украины.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Референдум о национальном самоопределении Крыма. Образование Крымского федерального округа.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Особенности развития культуры в России на рубеже 20 - начала 21 века.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Реформы системы образования. Государственная поддержка.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Глобализация. Однополярный мир. Усиление Китая. Мировой. Финансовый кризис.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Пандемия и ее влияние на мировое развитие.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4D4D">
        <w:rPr>
          <w:rFonts w:ascii="Times New Roman" w:eastAsia="Calibri" w:hAnsi="Times New Roman" w:cs="Times New Roman"/>
          <w:sz w:val="24"/>
          <w:szCs w:val="24"/>
        </w:rPr>
        <w:t>Интеграция России в международные экономические организации.</w:t>
      </w:r>
    </w:p>
    <w:p w:rsidR="00714D4D" w:rsidRPr="00714D4D" w:rsidRDefault="00714D4D" w:rsidP="00714D4D">
      <w:pPr>
        <w:numPr>
          <w:ilvl w:val="0"/>
          <w:numId w:val="1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14D4D">
        <w:rPr>
          <w:rFonts w:ascii="Times New Roman" w:eastAsia="Calibri" w:hAnsi="Times New Roman" w:cs="Times New Roman"/>
          <w:sz w:val="24"/>
          <w:szCs w:val="24"/>
        </w:rPr>
        <w:t>Санкционная</w:t>
      </w:r>
      <w:proofErr w:type="spellEnd"/>
      <w:r w:rsidRPr="00714D4D">
        <w:rPr>
          <w:rFonts w:ascii="Times New Roman" w:eastAsia="Calibri" w:hAnsi="Times New Roman" w:cs="Times New Roman"/>
          <w:sz w:val="24"/>
          <w:szCs w:val="24"/>
        </w:rPr>
        <w:t xml:space="preserve"> война: санкции и </w:t>
      </w:r>
      <w:proofErr w:type="spellStart"/>
      <w:r w:rsidRPr="00714D4D">
        <w:rPr>
          <w:rFonts w:ascii="Times New Roman" w:eastAsia="Calibri" w:hAnsi="Times New Roman" w:cs="Times New Roman"/>
          <w:sz w:val="24"/>
          <w:szCs w:val="24"/>
        </w:rPr>
        <w:t>контрсанкции</w:t>
      </w:r>
      <w:proofErr w:type="spellEnd"/>
      <w:r w:rsidRPr="00714D4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9410B0" w:rsidRDefault="009410B0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/>
    <w:p w:rsidR="00714D4D" w:rsidRDefault="00714D4D">
      <w:bookmarkStart w:id="0" w:name="_GoBack"/>
      <w:bookmarkEnd w:id="0"/>
    </w:p>
    <w:sectPr w:rsidR="00714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E3DF4"/>
    <w:multiLevelType w:val="hybridMultilevel"/>
    <w:tmpl w:val="DF1CE4D6"/>
    <w:lvl w:ilvl="0" w:tplc="8B7C98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E45301"/>
    <w:multiLevelType w:val="hybridMultilevel"/>
    <w:tmpl w:val="DF1CE4D6"/>
    <w:lvl w:ilvl="0" w:tplc="8B7C98F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D4D"/>
    <w:rsid w:val="00435A5D"/>
    <w:rsid w:val="00714D4D"/>
    <w:rsid w:val="009410B0"/>
    <w:rsid w:val="00B7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D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2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4D4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5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5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prepodavatel</dc:creator>
  <cp:lastModifiedBy>Metodist</cp:lastModifiedBy>
  <cp:revision>3</cp:revision>
  <dcterms:created xsi:type="dcterms:W3CDTF">2025-12-04T11:48:00Z</dcterms:created>
  <dcterms:modified xsi:type="dcterms:W3CDTF">2025-12-17T10:16:00Z</dcterms:modified>
</cp:coreProperties>
</file>